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12FD9" w14:textId="6C3DC967" w:rsidR="00EC7541" w:rsidRPr="00A73990" w:rsidRDefault="00EC7541">
      <w:pPr>
        <w:rPr>
          <w:b/>
          <w:bCs/>
        </w:rPr>
      </w:pPr>
      <w:r w:rsidRPr="00A73990">
        <w:rPr>
          <w:b/>
          <w:bCs/>
        </w:rPr>
        <w:t>Frio Canyon Estates Board Meeting - July 10</w:t>
      </w:r>
      <w:proofErr w:type="gramStart"/>
      <w:r w:rsidRPr="00A73990">
        <w:rPr>
          <w:b/>
          <w:bCs/>
          <w:vertAlign w:val="superscript"/>
        </w:rPr>
        <w:t xml:space="preserve">th </w:t>
      </w:r>
      <w:r w:rsidRPr="00A73990">
        <w:rPr>
          <w:b/>
          <w:bCs/>
        </w:rPr>
        <w:t xml:space="preserve"> at</w:t>
      </w:r>
      <w:proofErr w:type="gramEnd"/>
      <w:r w:rsidRPr="00A73990">
        <w:rPr>
          <w:b/>
          <w:bCs/>
        </w:rPr>
        <w:t xml:space="preserve"> 7 pm</w:t>
      </w:r>
    </w:p>
    <w:p w14:paraId="3CFA9399" w14:textId="77777777" w:rsidR="00EC7541" w:rsidRDefault="00EC7541"/>
    <w:p w14:paraId="5052B4C8" w14:textId="0E4989F0" w:rsidR="00EC7541" w:rsidRDefault="00EC7541">
      <w:r>
        <w:t>Agenda</w:t>
      </w:r>
    </w:p>
    <w:p w14:paraId="555DFA0F" w14:textId="53D116DB" w:rsidR="00EC7541" w:rsidRDefault="00EC7541" w:rsidP="00EC7541">
      <w:pPr>
        <w:pStyle w:val="ListParagraph"/>
        <w:numPr>
          <w:ilvl w:val="0"/>
          <w:numId w:val="1"/>
        </w:numPr>
      </w:pPr>
      <w:r>
        <w:t>Open Session:</w:t>
      </w:r>
    </w:p>
    <w:p w14:paraId="6FAC4A83" w14:textId="0479C132" w:rsidR="00EC7541" w:rsidRDefault="00EC7541" w:rsidP="00EC7541">
      <w:pPr>
        <w:pStyle w:val="ListParagraph"/>
        <w:numPr>
          <w:ilvl w:val="0"/>
          <w:numId w:val="2"/>
        </w:numPr>
      </w:pPr>
      <w:r>
        <w:t>Call to Order and Confirmation of Board Members in Attendance</w:t>
      </w:r>
    </w:p>
    <w:p w14:paraId="56A01DB5" w14:textId="4A3A23D3" w:rsidR="00EC7541" w:rsidRDefault="00EC7541" w:rsidP="00EC7541">
      <w:pPr>
        <w:pStyle w:val="ListParagraph"/>
        <w:numPr>
          <w:ilvl w:val="0"/>
          <w:numId w:val="2"/>
        </w:numPr>
      </w:pPr>
      <w:r>
        <w:t>Election of Board Member Positions</w:t>
      </w:r>
    </w:p>
    <w:p w14:paraId="5A57B9BF" w14:textId="77777777" w:rsidR="00EC7541" w:rsidRDefault="00EC7541" w:rsidP="00EC7541">
      <w:pPr>
        <w:pStyle w:val="ListParagraph"/>
        <w:numPr>
          <w:ilvl w:val="0"/>
          <w:numId w:val="2"/>
        </w:numPr>
      </w:pPr>
      <w:r>
        <w:t>Amending Deed Restrictions / Ability of Owners to Rent</w:t>
      </w:r>
    </w:p>
    <w:p w14:paraId="1A066713" w14:textId="77777777" w:rsidR="00EC7541" w:rsidRDefault="00EC7541" w:rsidP="00EC7541">
      <w:pPr>
        <w:pStyle w:val="ListParagraph"/>
        <w:numPr>
          <w:ilvl w:val="1"/>
          <w:numId w:val="2"/>
        </w:numPr>
      </w:pPr>
      <w:r>
        <w:t>Recap of Annual Meeting Discussion</w:t>
      </w:r>
    </w:p>
    <w:p w14:paraId="5A16B027" w14:textId="77777777" w:rsidR="00E731D4" w:rsidRDefault="00E731D4" w:rsidP="00EC7541">
      <w:pPr>
        <w:pStyle w:val="ListParagraph"/>
        <w:numPr>
          <w:ilvl w:val="1"/>
          <w:numId w:val="2"/>
        </w:numPr>
      </w:pPr>
      <w:r>
        <w:t xml:space="preserve">Update on </w:t>
      </w:r>
      <w:r w:rsidR="00EC7541">
        <w:t>Conversation</w:t>
      </w:r>
      <w:r>
        <w:t>/Correspondence Since the Annual Meeting</w:t>
      </w:r>
    </w:p>
    <w:p w14:paraId="641B0BE0" w14:textId="16084942" w:rsidR="00EC7541" w:rsidRDefault="00E731D4" w:rsidP="00EC7541">
      <w:pPr>
        <w:pStyle w:val="ListParagraph"/>
        <w:numPr>
          <w:ilvl w:val="1"/>
          <w:numId w:val="2"/>
        </w:numPr>
      </w:pPr>
      <w:r>
        <w:t xml:space="preserve">Board Discussion and </w:t>
      </w:r>
      <w:r w:rsidR="00EC7541">
        <w:t>Decision o</w:t>
      </w:r>
      <w:r>
        <w:t>n</w:t>
      </w:r>
      <w:r w:rsidR="00EC7541">
        <w:t xml:space="preserve"> Path Forward</w:t>
      </w:r>
    </w:p>
    <w:p w14:paraId="7388F6DF" w14:textId="77777777" w:rsidR="00E731D4" w:rsidRDefault="00E731D4" w:rsidP="00EC7541">
      <w:pPr>
        <w:pStyle w:val="ListParagraph"/>
        <w:numPr>
          <w:ilvl w:val="0"/>
          <w:numId w:val="2"/>
        </w:numPr>
      </w:pPr>
      <w:r>
        <w:t>Unit 2 Legal Documentation Related to Access to the Park</w:t>
      </w:r>
    </w:p>
    <w:p w14:paraId="018AF5DB" w14:textId="77777777" w:rsidR="00E731D4" w:rsidRDefault="00EC7541" w:rsidP="00E731D4">
      <w:pPr>
        <w:pStyle w:val="ListParagraph"/>
        <w:numPr>
          <w:ilvl w:val="1"/>
          <w:numId w:val="2"/>
        </w:numPr>
      </w:pPr>
      <w:r>
        <w:t xml:space="preserve">Recap of </w:t>
      </w:r>
      <w:r w:rsidR="00E731D4">
        <w:t xml:space="preserve">Annual Meeting </w:t>
      </w:r>
      <w:r>
        <w:t>Discussion</w:t>
      </w:r>
    </w:p>
    <w:p w14:paraId="0F8561B5" w14:textId="66A8B1A3" w:rsidR="00EC7541" w:rsidRDefault="00E731D4" w:rsidP="00E731D4">
      <w:pPr>
        <w:pStyle w:val="ListParagraph"/>
        <w:numPr>
          <w:ilvl w:val="1"/>
          <w:numId w:val="2"/>
        </w:numPr>
      </w:pPr>
      <w:r>
        <w:t>Board Discussion</w:t>
      </w:r>
      <w:r w:rsidR="00EC7541">
        <w:t xml:space="preserve"> and Decision on Path Forward</w:t>
      </w:r>
    </w:p>
    <w:p w14:paraId="1BDC71D7" w14:textId="006C6963" w:rsidR="00EC7541" w:rsidRDefault="00EC7541" w:rsidP="00EC7541">
      <w:pPr>
        <w:pStyle w:val="ListParagraph"/>
        <w:numPr>
          <w:ilvl w:val="0"/>
          <w:numId w:val="1"/>
        </w:numPr>
      </w:pPr>
      <w:r>
        <w:t>Executive Session – Park Host Selection</w:t>
      </w:r>
    </w:p>
    <w:p w14:paraId="6BAD7004" w14:textId="77777777" w:rsidR="00EC7541" w:rsidRDefault="00EC7541" w:rsidP="00EC7541">
      <w:pPr>
        <w:pStyle w:val="ListParagraph"/>
        <w:numPr>
          <w:ilvl w:val="0"/>
          <w:numId w:val="1"/>
        </w:numPr>
      </w:pPr>
      <w:r>
        <w:t>Open Session:</w:t>
      </w:r>
    </w:p>
    <w:p w14:paraId="3D325817" w14:textId="3156F3A2" w:rsidR="00EC7541" w:rsidRDefault="00EC7541" w:rsidP="00EC7541">
      <w:pPr>
        <w:pStyle w:val="ListParagraph"/>
        <w:numPr>
          <w:ilvl w:val="0"/>
          <w:numId w:val="2"/>
        </w:numPr>
      </w:pPr>
      <w:r>
        <w:t>Selection of Park Host</w:t>
      </w:r>
    </w:p>
    <w:p w14:paraId="08514187" w14:textId="5CFDCB33" w:rsidR="00EC7541" w:rsidRDefault="00EC7541" w:rsidP="00EC7541">
      <w:pPr>
        <w:pStyle w:val="ListParagraph"/>
        <w:numPr>
          <w:ilvl w:val="0"/>
          <w:numId w:val="2"/>
        </w:numPr>
      </w:pPr>
      <w:r>
        <w:t>Convene Meeting</w:t>
      </w:r>
    </w:p>
    <w:sectPr w:rsidR="00EC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01FF2"/>
    <w:multiLevelType w:val="hybridMultilevel"/>
    <w:tmpl w:val="620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726E"/>
    <w:multiLevelType w:val="hybridMultilevel"/>
    <w:tmpl w:val="7262ABAE"/>
    <w:lvl w:ilvl="0" w:tplc="05C4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3390528">
    <w:abstractNumId w:val="0"/>
  </w:num>
  <w:num w:numId="2" w16cid:durableId="95591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1"/>
    <w:rsid w:val="000C1701"/>
    <w:rsid w:val="000E5445"/>
    <w:rsid w:val="00A73990"/>
    <w:rsid w:val="00E731D4"/>
    <w:rsid w:val="00E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2439"/>
  <w15:chartTrackingRefBased/>
  <w15:docId w15:val="{D750724F-A66A-4E44-A7F8-95C8D9F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Barrington</dc:creator>
  <cp:keywords/>
  <dc:description/>
  <cp:lastModifiedBy>Bryan Barrington</cp:lastModifiedBy>
  <cp:revision>2</cp:revision>
  <dcterms:created xsi:type="dcterms:W3CDTF">2024-07-05T22:47:00Z</dcterms:created>
  <dcterms:modified xsi:type="dcterms:W3CDTF">2024-07-06T15:40:00Z</dcterms:modified>
</cp:coreProperties>
</file>